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F037" w14:textId="77777777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b/>
          <w:bCs/>
          <w:sz w:val="22"/>
          <w:szCs w:val="22"/>
          <w:u w:val="single"/>
        </w:rPr>
        <w:t>[ About Event ]</w:t>
      </w:r>
    </w:p>
    <w:p w14:paraId="495A3C47" w14:textId="2546EF2D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b/>
          <w:bCs/>
          <w:sz w:val="22"/>
          <w:szCs w:val="22"/>
        </w:rPr>
        <w:t>Overview of ICPI WEEK</w:t>
      </w:r>
      <w:r w:rsidRPr="003D349C">
        <w:rPr>
          <w:rFonts w:ascii="Arial" w:hAnsi="Arial" w:cs="Arial"/>
          <w:b/>
          <w:bCs/>
          <w:sz w:val="22"/>
          <w:szCs w:val="22"/>
        </w:rPr>
        <w:br/>
      </w:r>
      <w:r w:rsidRPr="003D349C">
        <w:rPr>
          <w:rFonts w:ascii="Arial" w:hAnsi="Arial" w:cs="Arial"/>
          <w:sz w:val="22"/>
          <w:szCs w:val="22"/>
        </w:rPr>
        <w:t>ICPI WEEK is an international exhibition covering 8 major industries, including logistics, cold chain, pharmaceuticals, bio, cosmetics, and chemical process equipment.</w:t>
      </w:r>
      <w:r w:rsidRPr="003D349C">
        <w:rPr>
          <w:rFonts w:ascii="Arial" w:hAnsi="Arial" w:cs="Arial"/>
          <w:sz w:val="22"/>
          <w:szCs w:val="22"/>
        </w:rPr>
        <w:br/>
      </w:r>
      <w:r w:rsidRPr="003D349C">
        <w:rPr>
          <w:rFonts w:ascii="Arial" w:hAnsi="Arial" w:cs="Arial"/>
          <w:sz w:val="22"/>
          <w:szCs w:val="22"/>
          <w:u w:val="single"/>
        </w:rPr>
        <w:t>We are reaching out to invite you to the pharmaceutical-related exhibitions, COPHEX and CHEM.</w:t>
      </w:r>
      <w:r w:rsidRPr="003D349C">
        <w:rPr>
          <w:rFonts w:ascii="Arial" w:hAnsi="Arial" w:cs="Arial"/>
          <w:sz w:val="22"/>
          <w:szCs w:val="22"/>
        </w:rPr>
        <w:br/>
      </w:r>
    </w:p>
    <w:p w14:paraId="09596C19" w14:textId="375B6C65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sz w:val="22"/>
          <w:szCs w:val="22"/>
        </w:rPr>
        <w:t> ● </w:t>
      </w:r>
      <w:r w:rsidRPr="003D349C">
        <w:rPr>
          <w:rFonts w:ascii="Arial" w:hAnsi="Arial" w:cs="Arial"/>
          <w:b/>
          <w:bCs/>
          <w:sz w:val="22"/>
          <w:szCs w:val="22"/>
        </w:rPr>
        <w:t>Event Website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7600"/>
      </w:tblGrid>
      <w:tr w:rsidR="003D349C" w:rsidRPr="003D349C" w14:paraId="072F47C0" w14:textId="77777777" w:rsidTr="003D349C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4B035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  <w:tc>
          <w:tcPr>
            <w:tcW w:w="7600" w:type="dxa"/>
            <w:tcBorders>
              <w:top w:val="single" w:sz="8" w:space="0" w:color="auto"/>
              <w:left w:val="nil"/>
              <w:bottom w:val="dotted" w:sz="8" w:space="0" w:color="auto"/>
              <w:right w:val="single" w:sz="8" w:space="0" w:color="auto"/>
            </w:tcBorders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5138B2C6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hyperlink r:id="rId4" w:tgtFrame="_blank" w:history="1">
              <w:r w:rsidRPr="003D349C">
                <w:rPr>
                  <w:rStyle w:val="Hyperlink"/>
                  <w:rFonts w:ascii="Arial" w:hAnsi="Arial" w:cs="Arial"/>
                  <w:sz w:val="22"/>
                  <w:szCs w:val="22"/>
                </w:rPr>
                <w:t>www.icpiweek.com</w:t>
              </w:r>
            </w:hyperlink>
          </w:p>
        </w:tc>
      </w:tr>
      <w:tr w:rsidR="003D349C" w:rsidRPr="003D349C" w14:paraId="122E5356" w14:textId="77777777" w:rsidTr="003D349C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tted" w:sz="8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040DB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Participation List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2524DC90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hyperlink r:id="rId5" w:tgtFrame="_blank" w:history="1">
              <w:r w:rsidRPr="003D349C">
                <w:rPr>
                  <w:rStyle w:val="Hyperlink"/>
                  <w:rFonts w:ascii="Arial" w:hAnsi="Arial" w:cs="Arial"/>
                  <w:sz w:val="22"/>
                  <w:szCs w:val="22"/>
                </w:rPr>
                <w:t>www.icpiweek/participation_list/</w:t>
              </w:r>
            </w:hyperlink>
          </w:p>
        </w:tc>
      </w:tr>
    </w:tbl>
    <w:p w14:paraId="27D97C72" w14:textId="0E3DC074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sz w:val="22"/>
          <w:szCs w:val="22"/>
        </w:rPr>
        <w:t> ● </w:t>
      </w:r>
      <w:r w:rsidRPr="003D349C">
        <w:rPr>
          <w:rFonts w:ascii="Arial" w:hAnsi="Arial" w:cs="Arial"/>
          <w:b/>
          <w:bCs/>
          <w:sz w:val="22"/>
          <w:szCs w:val="22"/>
        </w:rPr>
        <w:t>Event Overview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7600"/>
      </w:tblGrid>
      <w:tr w:rsidR="003D349C" w:rsidRPr="003D349C" w14:paraId="2DA246A0" w14:textId="77777777" w:rsidTr="003D349C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7F3E9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7600" w:type="dxa"/>
            <w:tcBorders>
              <w:top w:val="single" w:sz="8" w:space="0" w:color="auto"/>
              <w:left w:val="nil"/>
              <w:bottom w:val="dotted" w:sz="8" w:space="0" w:color="auto"/>
              <w:right w:val="single" w:sz="8" w:space="0" w:color="auto"/>
            </w:tcBorders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43A50AF6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sz w:val="22"/>
                <w:szCs w:val="22"/>
              </w:rPr>
              <w:t>KOREA ICPI WEEK 2025</w:t>
            </w:r>
          </w:p>
        </w:tc>
      </w:tr>
      <w:tr w:rsidR="003D349C" w:rsidRPr="003D349C" w14:paraId="60CBAF59" w14:textId="77777777" w:rsidTr="003D349C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C3800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60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497D239A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• ICPI WEEK 2025: </w:t>
            </w:r>
            <w:r w:rsidRPr="003D349C">
              <w:rPr>
                <w:rFonts w:ascii="Arial" w:hAnsi="Arial" w:cs="Arial"/>
                <w:sz w:val="22"/>
                <w:szCs w:val="22"/>
              </w:rPr>
              <w:t>Apr 22nd (Tue) ~ Apr 25th (Fri)</w:t>
            </w:r>
            <w:r w:rsidRPr="003D349C">
              <w:rPr>
                <w:rFonts w:ascii="Arial" w:hAnsi="Arial" w:cs="Arial"/>
                <w:sz w:val="22"/>
                <w:szCs w:val="22"/>
              </w:rPr>
              <w:br/>
            </w: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•</w:t>
            </w:r>
            <w:r w:rsidRPr="003D349C">
              <w:rPr>
                <w:rFonts w:ascii="Arial" w:hAnsi="Arial" w:cs="Arial"/>
                <w:sz w:val="22"/>
                <w:szCs w:val="22"/>
              </w:rPr>
              <w:t> </w:t>
            </w: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Business Matching Program: </w:t>
            </w:r>
            <w:r w:rsidRPr="003D349C">
              <w:rPr>
                <w:rFonts w:ascii="Arial" w:hAnsi="Arial" w:cs="Arial"/>
                <w:sz w:val="22"/>
                <w:szCs w:val="22"/>
              </w:rPr>
              <w:t>Apr 23rd (Wed) ~ Apr 24th (Thu)</w:t>
            </w:r>
          </w:p>
        </w:tc>
      </w:tr>
      <w:tr w:rsidR="003D349C" w:rsidRPr="003D349C" w14:paraId="6197A81E" w14:textId="77777777" w:rsidTr="003D349C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2D276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760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4A20A646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hyperlink r:id="rId6" w:tgtFrame="_blank" w:history="1">
              <w:r w:rsidRPr="003D349C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KINTEX</w:t>
              </w:r>
            </w:hyperlink>
            <w:r w:rsidRPr="003D349C">
              <w:rPr>
                <w:rFonts w:ascii="Arial" w:hAnsi="Arial" w:cs="Arial"/>
                <w:sz w:val="22"/>
                <w:szCs w:val="22"/>
              </w:rPr>
              <w:t> Hall 1,2</w:t>
            </w:r>
            <w:r w:rsidRPr="003D349C">
              <w:rPr>
                <w:rFonts w:ascii="Arial" w:hAnsi="Arial" w:cs="Arial"/>
                <w:sz w:val="22"/>
                <w:szCs w:val="22"/>
              </w:rPr>
              <w:br/>
              <w:t>(217-60, Kintex-ro, Ilsanseo-gu, Goyang-si, Gyeonggi-do, Republic of Korea)</w:t>
            </w:r>
          </w:p>
        </w:tc>
      </w:tr>
      <w:tr w:rsidR="003D349C" w:rsidRPr="003D349C" w14:paraId="10898EED" w14:textId="77777777" w:rsidTr="003D349C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tted" w:sz="8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9604B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Benefits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728FC51B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[1] Airfare Support</w:t>
            </w: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[2] Accommodation</w:t>
            </w: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[3] One interpreter per company</w:t>
            </w:r>
          </w:p>
        </w:tc>
      </w:tr>
    </w:tbl>
    <w:p w14:paraId="235627A8" w14:textId="73A50676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sz w:val="22"/>
          <w:szCs w:val="22"/>
        </w:rPr>
        <w:t> </w:t>
      </w:r>
    </w:p>
    <w:p w14:paraId="3B3C286E" w14:textId="77777777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b/>
          <w:bCs/>
          <w:sz w:val="22"/>
          <w:szCs w:val="22"/>
          <w:u w:val="single"/>
        </w:rPr>
        <w:t>[ How to Apply ]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7600"/>
      </w:tblGrid>
      <w:tr w:rsidR="003D349C" w:rsidRPr="003D349C" w14:paraId="04BFBE44" w14:textId="77777777" w:rsidTr="003D349C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239BE" w14:textId="55133376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sz w:val="22"/>
                <w:szCs w:val="22"/>
              </w:rPr>
              <w:t> </w:t>
            </w: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Registration Link</w:t>
            </w:r>
          </w:p>
        </w:tc>
        <w:tc>
          <w:tcPr>
            <w:tcW w:w="7600" w:type="dxa"/>
            <w:tcBorders>
              <w:top w:val="single" w:sz="8" w:space="0" w:color="auto"/>
              <w:left w:val="nil"/>
              <w:bottom w:val="dotted" w:sz="8" w:space="0" w:color="auto"/>
              <w:right w:val="single" w:sz="8" w:space="0" w:color="auto"/>
            </w:tcBorders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748DF367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hyperlink r:id="rId7" w:tgtFrame="_blank" w:history="1">
              <w:r w:rsidRPr="003D349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https://forms.gle/kNopC2U</w:t>
              </w:r>
              <w:r w:rsidRPr="003D349C">
                <w:rPr>
                  <w:rStyle w:val="Hyperlink"/>
                  <w:rFonts w:ascii="Arial" w:hAnsi="Arial" w:cs="Arial"/>
                  <w:sz w:val="22"/>
                  <w:szCs w:val="22"/>
                </w:rPr>
                <w:t>k</w:t>
              </w:r>
              <w:r w:rsidRPr="003D349C">
                <w:rPr>
                  <w:rStyle w:val="Hyperlink"/>
                  <w:rFonts w:ascii="Arial" w:hAnsi="Arial" w:cs="Arial"/>
                  <w:sz w:val="22"/>
                  <w:szCs w:val="22"/>
                </w:rPr>
                <w:t>HACLwKL96</w:t>
              </w:r>
            </w:hyperlink>
          </w:p>
        </w:tc>
      </w:tr>
      <w:tr w:rsidR="003D349C" w:rsidRPr="003D349C" w14:paraId="6C536347" w14:textId="77777777" w:rsidTr="003D349C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2F651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Initial Deadline</w:t>
            </w:r>
          </w:p>
        </w:tc>
        <w:tc>
          <w:tcPr>
            <w:tcW w:w="760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65E0636E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~ 28th (Fri) March</w:t>
            </w:r>
          </w:p>
        </w:tc>
      </w:tr>
      <w:tr w:rsidR="003D349C" w:rsidRPr="003D349C" w14:paraId="4E38A02D" w14:textId="77777777" w:rsidTr="003D349C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tted" w:sz="8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47F59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Notice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6B664A2D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sz w:val="22"/>
                <w:szCs w:val="22"/>
              </w:rPr>
              <w:t>Confirmation Letter will be sent after reviewing the form and supporting documents.</w:t>
            </w:r>
          </w:p>
        </w:tc>
      </w:tr>
    </w:tbl>
    <w:p w14:paraId="71AB62DE" w14:textId="02886BAC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sz w:val="22"/>
          <w:szCs w:val="22"/>
        </w:rPr>
        <w:t> </w:t>
      </w:r>
    </w:p>
    <w:p w14:paraId="56FCC945" w14:textId="77777777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b/>
          <w:bCs/>
          <w:sz w:val="22"/>
          <w:szCs w:val="22"/>
          <w:u w:val="single"/>
        </w:rPr>
        <w:t>[ About Benefit ]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364"/>
      </w:tblGrid>
      <w:tr w:rsidR="003D349C" w:rsidRPr="003D349C" w14:paraId="3552155A" w14:textId="77777777" w:rsidTr="003D349C">
        <w:trPr>
          <w:trHeight w:val="242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24830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Notice</w:t>
            </w:r>
          </w:p>
        </w:tc>
        <w:tc>
          <w:tcPr>
            <w:tcW w:w="7364" w:type="dxa"/>
            <w:tcBorders>
              <w:top w:val="single" w:sz="8" w:space="0" w:color="auto"/>
              <w:left w:val="nil"/>
              <w:bottom w:val="dotted" w:sz="8" w:space="0" w:color="auto"/>
              <w:right w:val="single" w:sz="8" w:space="0" w:color="auto"/>
            </w:tcBorders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4A583766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※</w:t>
            </w: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Supportable options will be determined by the organizer's review,</w:t>
            </w: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and submitting supporting documents is mandatory for this process. </w:t>
            </w:r>
            <w:r w:rsidRPr="003D349C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※</w:t>
            </w:r>
          </w:p>
        </w:tc>
      </w:tr>
      <w:tr w:rsidR="003D349C" w:rsidRPr="003D349C" w14:paraId="16B5736F" w14:textId="77777777" w:rsidTr="003D349C">
        <w:trPr>
          <w:trHeight w:val="242"/>
        </w:trPr>
        <w:tc>
          <w:tcPr>
            <w:tcW w:w="1975" w:type="dxa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9FA9C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Airfare Support</w:t>
            </w:r>
          </w:p>
        </w:tc>
        <w:tc>
          <w:tcPr>
            <w:tcW w:w="7364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7EDFEF23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FE601F4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[1]</w:t>
            </w:r>
            <w:r w:rsidRPr="003D349C">
              <w:rPr>
                <w:rFonts w:ascii="Arial" w:hAnsi="Arial" w:cs="Arial"/>
                <w:sz w:val="22"/>
                <w:szCs w:val="22"/>
              </w:rPr>
              <w:t> To support airfare costs, </w:t>
            </w:r>
            <w:r w:rsidRPr="003D349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320 USD</w:t>
            </w:r>
            <w:r w:rsidRPr="003D349C">
              <w:rPr>
                <w:rFonts w:ascii="Arial" w:hAnsi="Arial" w:cs="Arial"/>
                <w:sz w:val="22"/>
                <w:szCs w:val="22"/>
              </w:rPr>
              <w:t> will be provided in cash on-site.</w:t>
            </w:r>
          </w:p>
          <w:p w14:paraId="65E5F1BD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177C27E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[2]</w:t>
            </w:r>
            <w:r w:rsidRPr="003D349C">
              <w:rPr>
                <w:rFonts w:ascii="Arial" w:hAnsi="Arial" w:cs="Arial"/>
                <w:sz w:val="22"/>
                <w:szCs w:val="22"/>
              </w:rPr>
              <w:t> Airfare support is provided for </w:t>
            </w:r>
            <w:r w:rsidRPr="003D349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person per company</w:t>
            </w:r>
            <w:r w:rsidRPr="003D349C">
              <w:rPr>
                <w:rFonts w:ascii="Arial" w:hAnsi="Arial" w:cs="Arial"/>
                <w:sz w:val="22"/>
                <w:szCs w:val="22"/>
              </w:rPr>
              <w:t>, and any additional costs will be at your own expense.</w:t>
            </w:r>
          </w:p>
          <w:p w14:paraId="2A6D25A8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384A5541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[3]</w:t>
            </w:r>
            <w:r w:rsidRPr="003D349C">
              <w:rPr>
                <w:rFonts w:ascii="Arial" w:hAnsi="Arial" w:cs="Arial"/>
                <w:sz w:val="22"/>
                <w:szCs w:val="22"/>
              </w:rPr>
              <w:t> To be eligible for airfare support, you must meet the following conditions:</w:t>
            </w:r>
            <w:r w:rsidRPr="003D349C">
              <w:rPr>
                <w:rFonts w:ascii="Arial" w:hAnsi="Arial" w:cs="Arial"/>
                <w:sz w:val="22"/>
                <w:szCs w:val="22"/>
              </w:rPr>
              <w:br/>
              <w:t>     - Submit the required supporting documents (The organizer will review the documents to determine eligibility)</w:t>
            </w:r>
            <w:r w:rsidRPr="003D349C">
              <w:rPr>
                <w:rFonts w:ascii="Arial" w:hAnsi="Arial" w:cs="Arial"/>
                <w:sz w:val="22"/>
                <w:szCs w:val="22"/>
              </w:rPr>
              <w:br/>
              <w:t>     - Actively participate in scheduled meetings</w:t>
            </w:r>
          </w:p>
        </w:tc>
      </w:tr>
    </w:tbl>
    <w:p w14:paraId="4A1A347A" w14:textId="77777777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vanish/>
          <w:sz w:val="22"/>
          <w:szCs w:val="22"/>
        </w:rPr>
        <w:lastRenderedPageBreak/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7407"/>
      </w:tblGrid>
      <w:tr w:rsidR="003D349C" w:rsidRPr="003D349C" w14:paraId="1A59F3AE" w14:textId="77777777" w:rsidTr="003D349C">
        <w:trPr>
          <w:trHeight w:val="240"/>
          <w:tblCellSpacing w:w="15" w:type="dxa"/>
        </w:trPr>
        <w:tc>
          <w:tcPr>
            <w:tcW w:w="1940" w:type="dxa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C0D46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Accommodation</w:t>
            </w:r>
          </w:p>
        </w:tc>
        <w:tc>
          <w:tcPr>
            <w:tcW w:w="10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68763847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3D349C">
              <w:rPr>
                <w:rFonts w:ascii="Arial" w:hAnsi="Arial" w:cs="Arial"/>
                <w:sz w:val="22"/>
                <w:szCs w:val="22"/>
              </w:rPr>
              <w:t>Accommodation: Seoul Garden Hotel</w:t>
            </w:r>
            <w:r w:rsidRPr="003D349C">
              <w:rPr>
                <w:rFonts w:ascii="Arial" w:hAnsi="Arial" w:cs="Arial"/>
                <w:sz w:val="22"/>
                <w:szCs w:val="22"/>
              </w:rPr>
              <w:br/>
              <w:t>Check-in/Check-out: Check-in on April 22nd - Check-out on April 24th (2 nights)</w:t>
            </w:r>
            <w:r w:rsidRPr="003D349C">
              <w:rPr>
                <w:rFonts w:ascii="Arial" w:hAnsi="Arial" w:cs="Arial"/>
                <w:sz w:val="22"/>
                <w:szCs w:val="22"/>
              </w:rPr>
              <w:br/>
              <w:t>Address: 58, Mapo-daero, Mapo-gu, Seoul, Republic of Korea</w:t>
            </w:r>
            <w:r w:rsidRPr="003D349C">
              <w:rPr>
                <w:rFonts w:ascii="Arial" w:hAnsi="Arial" w:cs="Arial"/>
                <w:sz w:val="22"/>
                <w:szCs w:val="22"/>
              </w:rPr>
              <w:br/>
            </w: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[1]</w:t>
            </w:r>
            <w:r w:rsidRPr="003D349C">
              <w:rPr>
                <w:rFonts w:ascii="Arial" w:hAnsi="Arial" w:cs="Arial"/>
                <w:sz w:val="22"/>
                <w:szCs w:val="22"/>
              </w:rPr>
              <w:t> Provided </w:t>
            </w:r>
            <w:r w:rsidRPr="003D349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up to 2 nights</w:t>
            </w:r>
            <w:r w:rsidRPr="003D349C">
              <w:rPr>
                <w:rFonts w:ascii="Arial" w:hAnsi="Arial" w:cs="Arial"/>
                <w:sz w:val="22"/>
                <w:szCs w:val="22"/>
              </w:rPr>
              <w:t>, with one room allocated per company.</w:t>
            </w:r>
            <w:r w:rsidRPr="003D349C">
              <w:rPr>
                <w:rFonts w:ascii="Arial" w:hAnsi="Arial" w:cs="Arial"/>
                <w:sz w:val="22"/>
                <w:szCs w:val="22"/>
              </w:rPr>
              <w:br/>
            </w:r>
            <w:r w:rsidRPr="003D349C">
              <w:rPr>
                <w:rFonts w:ascii="Arial" w:hAnsi="Arial" w:cs="Arial"/>
                <w:i/>
                <w:iCs/>
                <w:sz w:val="22"/>
                <w:szCs w:val="22"/>
              </w:rPr>
              <w:t>     ** Date and roon condition </w:t>
            </w:r>
            <w:r w:rsidRPr="003D349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changes are not possible</w:t>
            </w:r>
            <w:r w:rsidRPr="003D349C">
              <w:rPr>
                <w:rFonts w:ascii="Arial" w:hAnsi="Arial" w:cs="Arial"/>
                <w:i/>
                <w:iCs/>
                <w:sz w:val="22"/>
                <w:szCs w:val="22"/>
              </w:rPr>
              <w:t> due to group bookings.</w:t>
            </w:r>
            <w:r w:rsidRPr="003D349C">
              <w:rPr>
                <w:rFonts w:ascii="Arial" w:hAnsi="Arial" w:cs="Arial"/>
                <w:i/>
                <w:iCs/>
                <w:sz w:val="22"/>
                <w:szCs w:val="22"/>
              </w:rPr>
              <w:br/>
            </w:r>
            <w:r w:rsidRPr="003D349C">
              <w:rPr>
                <w:rFonts w:ascii="Arial" w:hAnsi="Arial" w:cs="Arial"/>
                <w:sz w:val="22"/>
                <w:szCs w:val="22"/>
              </w:rPr>
              <w:br/>
            </w: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[2]</w:t>
            </w:r>
            <w:r w:rsidRPr="003D349C">
              <w:rPr>
                <w:rFonts w:ascii="Arial" w:hAnsi="Arial" w:cs="Arial"/>
                <w:sz w:val="22"/>
                <w:szCs w:val="22"/>
              </w:rPr>
              <w:t> For extending your stay, the rest of the accommodation is </w:t>
            </w:r>
            <w:r w:rsidRPr="003D349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at your expense</w:t>
            </w:r>
            <w:r w:rsidRPr="003D349C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3D349C" w:rsidRPr="003D349C" w14:paraId="5FE49912" w14:textId="77777777" w:rsidTr="003D349C">
        <w:trPr>
          <w:trHeight w:val="240"/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tted" w:sz="8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625AB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Others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233FC13A" w14:textId="77777777" w:rsidR="003D349C" w:rsidRPr="003D349C" w:rsidRDefault="003D349C" w:rsidP="003D349C">
            <w:pPr>
              <w:rPr>
                <w:rFonts w:ascii="Arial" w:hAnsi="Arial" w:cs="Arial"/>
                <w:sz w:val="22"/>
                <w:szCs w:val="22"/>
              </w:rPr>
            </w:pP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[1] </w:t>
            </w:r>
            <w:r w:rsidRPr="003D349C">
              <w:rPr>
                <w:rFonts w:ascii="Arial" w:hAnsi="Arial" w:cs="Arial"/>
                <w:sz w:val="22"/>
                <w:szCs w:val="22"/>
              </w:rPr>
              <w:t>Visa Issuance Support</w:t>
            </w:r>
            <w:r w:rsidRPr="003D349C">
              <w:rPr>
                <w:rFonts w:ascii="Arial" w:hAnsi="Arial" w:cs="Arial"/>
                <w:sz w:val="22"/>
                <w:szCs w:val="22"/>
              </w:rPr>
              <w:br/>
              <w:t>  - Provision of necessary documents for visa application</w:t>
            </w:r>
            <w:r w:rsidRPr="003D349C">
              <w:rPr>
                <w:rFonts w:ascii="Arial" w:hAnsi="Arial" w:cs="Arial"/>
                <w:sz w:val="22"/>
                <w:szCs w:val="22"/>
              </w:rPr>
              <w:br/>
              <w:t>    (e.g., official invitation letter, business registration certificate, etc.)</w:t>
            </w:r>
            <w:r w:rsidRPr="003D349C">
              <w:rPr>
                <w:rFonts w:ascii="Arial" w:hAnsi="Arial" w:cs="Arial"/>
                <w:sz w:val="22"/>
                <w:szCs w:val="22"/>
              </w:rPr>
              <w:br/>
            </w:r>
            <w:r w:rsidRPr="003D349C">
              <w:rPr>
                <w:rFonts w:ascii="Arial" w:hAnsi="Arial" w:cs="Arial"/>
                <w:sz w:val="22"/>
                <w:szCs w:val="22"/>
              </w:rPr>
              <w:br/>
            </w:r>
            <w:r w:rsidRPr="003D349C">
              <w:rPr>
                <w:rFonts w:ascii="Arial" w:hAnsi="Arial" w:cs="Arial"/>
                <w:b/>
                <w:bCs/>
                <w:sz w:val="22"/>
                <w:szCs w:val="22"/>
              </w:rPr>
              <w:t>[2] </w:t>
            </w:r>
            <w:r w:rsidRPr="003D349C">
              <w:rPr>
                <w:rFonts w:ascii="Arial" w:hAnsi="Arial" w:cs="Arial"/>
                <w:sz w:val="22"/>
                <w:szCs w:val="22"/>
              </w:rPr>
              <w:t>Interpreter Service</w:t>
            </w:r>
            <w:r w:rsidRPr="003D349C">
              <w:rPr>
                <w:rFonts w:ascii="Arial" w:hAnsi="Arial" w:cs="Arial"/>
                <w:sz w:val="22"/>
                <w:szCs w:val="22"/>
              </w:rPr>
              <w:br/>
              <w:t>  - If you require a language other than English, please inform us in advance.</w:t>
            </w:r>
          </w:p>
        </w:tc>
      </w:tr>
    </w:tbl>
    <w:p w14:paraId="1CD78301" w14:textId="096DEECF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sz w:val="22"/>
          <w:szCs w:val="22"/>
        </w:rPr>
        <w:t> If you have any questions regarding this event, do not hesitate to contact us.</w:t>
      </w:r>
    </w:p>
    <w:p w14:paraId="12C99003" w14:textId="77777777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sz w:val="22"/>
          <w:szCs w:val="22"/>
        </w:rPr>
        <w:t>We look forward to meeting you at the ICPI WEEK 2025 !</w:t>
      </w:r>
    </w:p>
    <w:p w14:paraId="057BBC27" w14:textId="4F52ACCF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sz w:val="22"/>
          <w:szCs w:val="22"/>
        </w:rPr>
        <w:t> Best regards,</w:t>
      </w:r>
    </w:p>
    <w:p w14:paraId="76EDE8B9" w14:textId="77777777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sz w:val="22"/>
          <w:szCs w:val="22"/>
        </w:rPr>
        <w:t>Helen</w:t>
      </w:r>
    </w:p>
    <w:p w14:paraId="1ABBFBD6" w14:textId="0CEFBACC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sz w:val="22"/>
          <w:szCs w:val="22"/>
        </w:rPr>
        <w:t> </w:t>
      </w:r>
      <w:r w:rsidRPr="003D349C">
        <w:rPr>
          <w:rFonts w:ascii="Arial" w:hAnsi="Arial" w:cs="Arial"/>
          <w:b/>
          <w:bCs/>
          <w:sz w:val="22"/>
          <w:szCs w:val="22"/>
        </w:rPr>
        <w:t>KOREA ICPI WEEK 2025 Administration Office</w:t>
      </w:r>
    </w:p>
    <w:p w14:paraId="38B8F950" w14:textId="77777777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</w:t>
      </w:r>
    </w:p>
    <w:p w14:paraId="2B415139" w14:textId="77777777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sz w:val="22"/>
          <w:szCs w:val="22"/>
        </w:rPr>
        <w:t>Bridging Group Korea Co., Ltd. &amp; Bridging Partners Co., Ltd. </w:t>
      </w:r>
    </w:p>
    <w:p w14:paraId="03D5C569" w14:textId="77777777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sz w:val="22"/>
          <w:szCs w:val="22"/>
        </w:rPr>
        <w:t>4th floor, 10, Samseong-ro 104-gil, Gangnam-gu, Seoul, South Korea</w:t>
      </w:r>
    </w:p>
    <w:p w14:paraId="3B030E7C" w14:textId="77777777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sz w:val="22"/>
          <w:szCs w:val="22"/>
        </w:rPr>
        <w:t>| Mobile (WA). 82-10-9165-0991</w:t>
      </w:r>
    </w:p>
    <w:p w14:paraId="7F4F6D81" w14:textId="77777777" w:rsidR="003D349C" w:rsidRPr="003D349C" w:rsidRDefault="003D349C" w:rsidP="003D349C">
      <w:pPr>
        <w:rPr>
          <w:rFonts w:ascii="Arial" w:hAnsi="Arial" w:cs="Arial"/>
          <w:sz w:val="22"/>
          <w:szCs w:val="22"/>
        </w:rPr>
      </w:pPr>
      <w:r w:rsidRPr="003D349C">
        <w:rPr>
          <w:rFonts w:ascii="Arial" w:hAnsi="Arial" w:cs="Arial"/>
          <w:sz w:val="22"/>
          <w:szCs w:val="22"/>
        </w:rPr>
        <w:t>| Email. </w:t>
      </w:r>
      <w:hyperlink r:id="rId8" w:tgtFrame="_blank" w:history="1">
        <w:r w:rsidRPr="003D349C">
          <w:rPr>
            <w:rStyle w:val="Hyperlink"/>
            <w:rFonts w:ascii="Arial" w:hAnsi="Arial" w:cs="Arial"/>
            <w:sz w:val="22"/>
            <w:szCs w:val="22"/>
          </w:rPr>
          <w:t>helen.yu@koreabridging.com</w:t>
        </w:r>
      </w:hyperlink>
    </w:p>
    <w:p w14:paraId="7A795000" w14:textId="77777777" w:rsidR="00806E26" w:rsidRPr="003D349C" w:rsidRDefault="00806E26">
      <w:pPr>
        <w:rPr>
          <w:rFonts w:ascii="Arial" w:hAnsi="Arial" w:cs="Arial"/>
          <w:sz w:val="22"/>
          <w:szCs w:val="22"/>
        </w:rPr>
      </w:pPr>
    </w:p>
    <w:sectPr w:rsidR="00806E26" w:rsidRPr="003D349C" w:rsidSect="003D349C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9C"/>
    <w:rsid w:val="003426E8"/>
    <w:rsid w:val="00397B6B"/>
    <w:rsid w:val="003D349C"/>
    <w:rsid w:val="004A1778"/>
    <w:rsid w:val="00806E26"/>
    <w:rsid w:val="008E756F"/>
    <w:rsid w:val="00994BBC"/>
    <w:rsid w:val="00E1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70B7"/>
  <w15:chartTrackingRefBased/>
  <w15:docId w15:val="{9ADDB637-468D-4F3D-A24C-869CAB6B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4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34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4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4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yu@koreabridgi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kNopC2UkHACLwKL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ED%82%A8%ED%85%8D%EC%8A%A4+%EC%A0%9C2%EC%A0%84%EC%8B%9C%EC%9E%A5/data=!4m10!1m2!2m1!1skintex+hall+2!3m6!1s0x357c85dd4fbe87e1:0x6ebdda407822335b!8m2!3d37.6650251!4d126.7419028!15sCg1raW50ZXggaGFsbCAyWg8iDWtpbnRleCBoYWxsIDKSARtleGhpYml0aW9uX2FuZF90cmFkZV9jZW50ZXKaASRDaGREU1VoTk1HOW5TMFZKUTBGblNVTjRiVzlVVW1wQlJSQULgAQD6AQQIFhAg!16s%2Fg%2F11t4724h27?entry=ttu&amp;g_ep=EgoyMDI1MDIxOS4xIKXMDSoASAFQAw%3D%3D" TargetMode="External"/><Relationship Id="rId5" Type="http://schemas.openxmlformats.org/officeDocument/2006/relationships/hyperlink" Target="https://sites.google.com/koreabridging.com/icpiweek-business-conference/hom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cpiweek.org/eng/main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2025-03-26T02:31:00Z</dcterms:created>
  <dcterms:modified xsi:type="dcterms:W3CDTF">2025-03-26T02:39:00Z</dcterms:modified>
</cp:coreProperties>
</file>